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</w:t>
      </w:r>
      <w:r w:rsidR="00BD20D6">
        <w:rPr>
          <w:rFonts w:ascii="Arial" w:hAnsi="Arial" w:cs="Arial"/>
          <w:sz w:val="20"/>
          <w:szCs w:val="20"/>
          <w:lang w:val="ru-RU"/>
        </w:rPr>
        <w:t>и Устава,</w:t>
      </w:r>
      <w:r w:rsidR="003D2DBD">
        <w:rPr>
          <w:rFonts w:ascii="Arial" w:hAnsi="Arial" w:cs="Arial"/>
          <w:sz w:val="20"/>
          <w:szCs w:val="20"/>
          <w:lang w:val="ru-RU"/>
        </w:rPr>
        <w:t xml:space="preserve"> с одной стороны, и 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, именуемое в дальнейшем Э</w:t>
      </w:r>
      <w:r w:rsidR="00BD20D6">
        <w:rPr>
          <w:rFonts w:ascii="Arial" w:hAnsi="Arial" w:cs="Arial"/>
          <w:sz w:val="20"/>
          <w:szCs w:val="20"/>
          <w:lang w:val="ru-RU"/>
        </w:rPr>
        <w:t xml:space="preserve">кспонент, в лице </w:t>
      </w:r>
      <w:r w:rsidR="003D2DBD">
        <w:rPr>
          <w:rStyle w:val="25"/>
          <w:rFonts w:ascii="Arial" w:hAnsi="Arial" w:cs="Arial"/>
          <w:b w:val="0"/>
          <w:bCs w:val="0"/>
          <w:color w:val="000000"/>
          <w:sz w:val="20"/>
          <w:szCs w:val="20"/>
          <w:lang w:val="ru-RU"/>
        </w:rPr>
        <w:t>_______________________________________</w:t>
      </w:r>
      <w:r w:rsidRPr="00BD20D6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действующего на о</w:t>
      </w:r>
      <w:r w:rsidR="003D2DBD">
        <w:rPr>
          <w:rFonts w:ascii="Arial" w:hAnsi="Arial" w:cs="Arial"/>
          <w:sz w:val="20"/>
          <w:szCs w:val="20"/>
          <w:lang w:val="ru-RU"/>
        </w:rPr>
        <w:t>сновании ______________________________</w:t>
      </w:r>
      <w:r>
        <w:rPr>
          <w:rFonts w:ascii="Arial" w:hAnsi="Arial" w:cs="Arial"/>
          <w:sz w:val="20"/>
          <w:szCs w:val="20"/>
          <w:lang w:val="ru-RU"/>
        </w:rPr>
        <w:t>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 2. Перечень услуг, предоставляемых в рамках настоящего Договора, определяется заявками,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>
        <w:rPr>
          <w:rFonts w:ascii="Arial" w:hAnsi="Arial" w:cs="Arial"/>
          <w:sz w:val="20"/>
          <w:szCs w:val="20"/>
          <w:lang w:val="ru-RU"/>
        </w:rPr>
        <w:t>, и Счет</w:t>
      </w:r>
      <w:r w:rsidR="0073621C">
        <w:rPr>
          <w:rFonts w:ascii="Arial" w:hAnsi="Arial" w:cs="Arial"/>
          <w:sz w:val="20"/>
          <w:szCs w:val="20"/>
          <w:lang w:val="ru-RU"/>
        </w:rPr>
        <w:t>ом</w:t>
      </w:r>
      <w:r>
        <w:rPr>
          <w:rFonts w:ascii="Arial" w:hAnsi="Arial" w:cs="Arial"/>
          <w:sz w:val="20"/>
          <w:szCs w:val="20"/>
          <w:lang w:val="ru-RU"/>
        </w:rPr>
        <w:t xml:space="preserve">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</w:t>
      </w:r>
      <w:r w:rsidR="0073621C">
        <w:rPr>
          <w:rFonts w:ascii="Arial" w:hAnsi="Arial" w:cs="Arial"/>
          <w:sz w:val="20"/>
          <w:szCs w:val="20"/>
          <w:lang w:val="ru-RU"/>
        </w:rPr>
        <w:t>ом</w:t>
      </w:r>
      <w:r w:rsidR="00665E1B">
        <w:rPr>
          <w:rFonts w:ascii="Arial" w:hAnsi="Arial" w:cs="Arial"/>
          <w:sz w:val="20"/>
          <w:szCs w:val="20"/>
          <w:lang w:val="ru-RU"/>
        </w:rPr>
        <w:t>, являющимся</w:t>
      </w:r>
      <w:r>
        <w:rPr>
          <w:rFonts w:ascii="Arial" w:hAnsi="Arial" w:cs="Arial"/>
          <w:sz w:val="20"/>
          <w:szCs w:val="20"/>
          <w:lang w:val="ru-RU"/>
        </w:rPr>
        <w:t xml:space="preserve">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2.2. Оплата по договору производится </w:t>
      </w:r>
      <w:r w:rsidR="005F6664">
        <w:rPr>
          <w:rFonts w:ascii="Arial" w:hAnsi="Arial" w:cs="Arial"/>
          <w:sz w:val="20"/>
          <w:szCs w:val="20"/>
          <w:lang w:val="ru-RU"/>
        </w:rPr>
        <w:t xml:space="preserve">в белорусских рублях </w:t>
      </w:r>
      <w:r>
        <w:rPr>
          <w:rFonts w:ascii="Arial" w:hAnsi="Arial" w:cs="Arial"/>
          <w:sz w:val="20"/>
          <w:szCs w:val="20"/>
          <w:lang w:val="ru-RU"/>
        </w:rPr>
        <w:t xml:space="preserve">не позднее </w:t>
      </w:r>
      <w:r w:rsidR="005123EF">
        <w:rPr>
          <w:rFonts w:ascii="Arial" w:hAnsi="Arial" w:cs="Arial"/>
          <w:sz w:val="20"/>
          <w:szCs w:val="20"/>
          <w:lang w:val="ru-RU"/>
        </w:rPr>
        <w:t>10 банковских</w:t>
      </w:r>
      <w:r>
        <w:rPr>
          <w:rFonts w:ascii="Arial" w:hAnsi="Arial" w:cs="Arial"/>
          <w:sz w:val="20"/>
          <w:szCs w:val="20"/>
          <w:lang w:val="ru-RU"/>
        </w:rPr>
        <w:t xml:space="preserve"> дней до начала монтажа выставки. Экспонент производит предоплату в соответствии со Сч</w:t>
      </w:r>
      <w:r w:rsidR="00A30EDC">
        <w:rPr>
          <w:rFonts w:ascii="Arial" w:hAnsi="Arial" w:cs="Arial"/>
          <w:sz w:val="20"/>
          <w:szCs w:val="20"/>
          <w:lang w:val="ru-RU"/>
        </w:rPr>
        <w:t>етом</w:t>
      </w:r>
      <w:r>
        <w:rPr>
          <w:rFonts w:ascii="Arial" w:hAnsi="Arial" w:cs="Arial"/>
          <w:sz w:val="20"/>
          <w:szCs w:val="20"/>
          <w:lang w:val="ru-RU"/>
        </w:rPr>
        <w:t xml:space="preserve">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</w:t>
      </w:r>
      <w:r w:rsidR="0073621C">
        <w:rPr>
          <w:rFonts w:ascii="Arial" w:hAnsi="Arial" w:cs="Arial"/>
          <w:sz w:val="20"/>
          <w:szCs w:val="20"/>
          <w:lang w:val="ru-RU"/>
        </w:rPr>
        <w:t xml:space="preserve"> соответствии со Счетом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</w:t>
      </w:r>
      <w:r w:rsidR="005123EF">
        <w:rPr>
          <w:rFonts w:ascii="Arial" w:hAnsi="Arial" w:cs="Arial"/>
          <w:sz w:val="20"/>
          <w:szCs w:val="20"/>
          <w:lang w:val="ru-RU"/>
        </w:rPr>
        <w:t xml:space="preserve">после направления письменного уведомления Экспоненту, </w:t>
      </w:r>
      <w:r>
        <w:rPr>
          <w:rFonts w:ascii="Arial" w:hAnsi="Arial" w:cs="Arial"/>
          <w:sz w:val="20"/>
          <w:szCs w:val="20"/>
          <w:lang w:val="ru-RU"/>
        </w:rPr>
        <w:t xml:space="preserve">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</w:t>
      </w:r>
      <w:r w:rsidR="0073621C">
        <w:rPr>
          <w:rFonts w:ascii="Arial" w:hAnsi="Arial" w:cs="Arial"/>
          <w:sz w:val="20"/>
          <w:szCs w:val="20"/>
          <w:lang w:val="ru-RU"/>
        </w:rPr>
        <w:t>а в соответствии с выставленным</w:t>
      </w:r>
      <w:r>
        <w:rPr>
          <w:rFonts w:ascii="Arial" w:hAnsi="Arial" w:cs="Arial"/>
          <w:sz w:val="20"/>
          <w:szCs w:val="20"/>
          <w:lang w:val="ru-RU"/>
        </w:rPr>
        <w:t xml:space="preserve"> Счет</w:t>
      </w:r>
      <w:r w:rsidR="0073621C">
        <w:rPr>
          <w:rFonts w:ascii="Arial" w:hAnsi="Arial" w:cs="Arial"/>
          <w:sz w:val="20"/>
          <w:szCs w:val="20"/>
          <w:lang w:val="ru-RU"/>
        </w:rPr>
        <w:t>ом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3.3.2. В день заезда на мероприятие иметь при себе подлинники подписанного Договора оказания услуг, Акта сдачи</w:t>
      </w:r>
      <w:r w:rsidR="0073621C">
        <w:rPr>
          <w:rFonts w:ascii="Arial" w:hAnsi="Arial" w:cs="Arial"/>
          <w:sz w:val="20"/>
          <w:szCs w:val="20"/>
          <w:lang w:val="ru-RU"/>
        </w:rPr>
        <w:t>-приемки предоставленных услуг</w:t>
      </w:r>
      <w:r>
        <w:rPr>
          <w:rFonts w:ascii="Arial" w:hAnsi="Arial" w:cs="Arial"/>
          <w:sz w:val="20"/>
          <w:szCs w:val="20"/>
          <w:lang w:val="ru-RU"/>
        </w:rPr>
        <w:t xml:space="preserve">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. Данные документы хранятся у Экспонента </w:t>
      </w:r>
      <w:r w:rsidR="007A3BC8">
        <w:rPr>
          <w:rFonts w:ascii="Arial" w:hAnsi="Arial" w:cs="Arial"/>
          <w:sz w:val="20"/>
          <w:szCs w:val="20"/>
          <w:lang w:val="ru-RU"/>
        </w:rPr>
        <w:t>в течение всего времени работы В</w:t>
      </w:r>
      <w:r>
        <w:rPr>
          <w:rFonts w:ascii="Arial" w:hAnsi="Arial" w:cs="Arial"/>
          <w:sz w:val="20"/>
          <w:szCs w:val="20"/>
          <w:lang w:val="ru-RU"/>
        </w:rPr>
        <w:t>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4.2. Организатор не несёт ответственность за повреждения или ущерб, причинённый Экспоненту т</w:t>
      </w:r>
      <w:r w:rsidR="007A3BC8">
        <w:rPr>
          <w:rFonts w:ascii="Arial" w:hAnsi="Arial" w:cs="Arial"/>
          <w:sz w:val="20"/>
          <w:szCs w:val="20"/>
          <w:lang w:val="ru-RU"/>
        </w:rPr>
        <w:t>ретьими лицами во время работы В</w:t>
      </w:r>
      <w:r>
        <w:rPr>
          <w:rFonts w:ascii="Arial" w:hAnsi="Arial" w:cs="Arial"/>
          <w:sz w:val="20"/>
          <w:szCs w:val="20"/>
          <w:lang w:val="ru-RU"/>
        </w:rPr>
        <w:t>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</w:t>
      </w:r>
      <w:r>
        <w:rPr>
          <w:rFonts w:ascii="Arial" w:hAnsi="Arial" w:cs="Arial"/>
          <w:sz w:val="20"/>
          <w:szCs w:val="20"/>
          <w:lang w:val="ru-RU"/>
        </w:rPr>
        <w:lastRenderedPageBreak/>
        <w:t>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</w:t>
      </w:r>
      <w:r w:rsidR="007A3BC8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</w:t>
      </w:r>
      <w:r w:rsidR="0073621C">
        <w:rPr>
          <w:rFonts w:ascii="Arial" w:hAnsi="Arial" w:cs="Arial"/>
          <w:sz w:val="20"/>
          <w:szCs w:val="20"/>
          <w:lang w:val="ru-RU"/>
        </w:rPr>
        <w:t xml:space="preserve"> изменения в законодательстве Республики Беларусь</w:t>
      </w:r>
      <w:r>
        <w:rPr>
          <w:rFonts w:ascii="Arial" w:hAnsi="Arial" w:cs="Arial"/>
          <w:sz w:val="20"/>
          <w:szCs w:val="20"/>
          <w:lang w:val="ru-RU"/>
        </w:rPr>
        <w:t>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</w:t>
      </w:r>
      <w:r w:rsidR="005123EF">
        <w:rPr>
          <w:rFonts w:ascii="Arial" w:hAnsi="Arial" w:cs="Arial"/>
          <w:sz w:val="20"/>
          <w:szCs w:val="20"/>
          <w:lang w:val="ru-RU"/>
        </w:rPr>
        <w:t xml:space="preserve">, а также стоимость оказываемых услуг по счету Экспоненту не возвращается, за исключением </w:t>
      </w:r>
      <w:r w:rsidR="009E0FB0">
        <w:rPr>
          <w:rFonts w:ascii="Arial" w:hAnsi="Arial" w:cs="Arial"/>
          <w:sz w:val="20"/>
          <w:szCs w:val="20"/>
          <w:lang w:val="ru-RU"/>
        </w:rPr>
        <w:t xml:space="preserve">стоимости </w:t>
      </w:r>
      <w:r w:rsidR="005123EF">
        <w:rPr>
          <w:rFonts w:ascii="Arial" w:hAnsi="Arial" w:cs="Arial"/>
          <w:sz w:val="20"/>
          <w:szCs w:val="20"/>
          <w:lang w:val="ru-RU"/>
        </w:rPr>
        <w:t>дополнительного оборудования и мебели.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</w:t>
      </w:r>
      <w:r w:rsidR="005123EF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</w:t>
      </w:r>
      <w:r w:rsidR="005123EF">
        <w:rPr>
          <w:rFonts w:ascii="Arial" w:hAnsi="Arial" w:cs="Arial"/>
          <w:sz w:val="20"/>
          <w:szCs w:val="20"/>
          <w:lang w:val="ru-RU"/>
        </w:rPr>
        <w:t>де г.Минска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5.2. Претензии по оказанным услугам принимаются в период проведения </w:t>
      </w:r>
      <w:r w:rsidR="007A3BC8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>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</w:t>
      </w:r>
      <w:r w:rsidR="007A3BC8">
        <w:rPr>
          <w:rFonts w:ascii="Arial" w:hAnsi="Arial" w:cs="Arial"/>
          <w:sz w:val="20"/>
          <w:szCs w:val="20"/>
          <w:lang w:val="ru-RU"/>
        </w:rPr>
        <w:t>уг и Счет</w:t>
      </w:r>
      <w:r>
        <w:rPr>
          <w:rFonts w:ascii="Arial" w:hAnsi="Arial" w:cs="Arial"/>
          <w:sz w:val="20"/>
          <w:szCs w:val="20"/>
          <w:lang w:val="ru-RU"/>
        </w:rPr>
        <w:t>, в том числе переданные по факсу</w:t>
      </w:r>
      <w:r w:rsidR="007A3BC8">
        <w:rPr>
          <w:rFonts w:ascii="Arial" w:hAnsi="Arial" w:cs="Arial"/>
          <w:sz w:val="20"/>
          <w:szCs w:val="20"/>
          <w:lang w:val="ru-RU"/>
        </w:rPr>
        <w:t>/электронной почте</w:t>
      </w:r>
      <w:r>
        <w:rPr>
          <w:rFonts w:ascii="Arial" w:hAnsi="Arial" w:cs="Arial"/>
          <w:sz w:val="20"/>
          <w:szCs w:val="20"/>
          <w:lang w:val="ru-RU"/>
        </w:rPr>
        <w:t>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="002530A4">
        <w:rPr>
          <w:rFonts w:ascii="Arial" w:hAnsi="Arial" w:cs="Arial"/>
          <w:b/>
          <w:sz w:val="20"/>
          <w:szCs w:val="20"/>
          <w:lang w:val="ru-RU"/>
        </w:rPr>
        <w:t>Государственное предприятие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2530A4">
        <w:rPr>
          <w:rFonts w:ascii="Arial" w:hAnsi="Arial" w:cs="Arial"/>
          <w:b/>
          <w:sz w:val="20"/>
          <w:szCs w:val="20"/>
          <w:lang w:val="ru-RU"/>
        </w:rPr>
        <w:t xml:space="preserve"> государственным предприятием</w:t>
      </w:r>
      <w:r w:rsidRPr="00A019E4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</w:t>
      </w:r>
      <w:r w:rsidR="002530A4">
        <w:rPr>
          <w:rFonts w:ascii="Arial" w:hAnsi="Arial" w:cs="Arial"/>
          <w:sz w:val="20"/>
          <w:szCs w:val="20"/>
          <w:lang w:val="ru-RU"/>
        </w:rPr>
        <w:t>кредитации размещены на сайте государственного предприятия</w:t>
      </w:r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1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BC3643" w:rsidRDefault="00BC3643" w:rsidP="00BC3643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 w:rsidRPr="00BC3643">
        <w:rPr>
          <w:rFonts w:ascii="Arial" w:hAnsi="Arial" w:cs="Arial"/>
          <w:sz w:val="20"/>
          <w:szCs w:val="20"/>
          <w:lang w:val="ru-RU"/>
        </w:rPr>
        <w:t xml:space="preserve">6.5. Туристические услуги по организации трансфера, бронированию билетов </w:t>
      </w:r>
      <w:r>
        <w:rPr>
          <w:rFonts w:ascii="Arial" w:hAnsi="Arial" w:cs="Arial"/>
          <w:sz w:val="20"/>
          <w:szCs w:val="20"/>
          <w:lang w:val="ru-RU"/>
        </w:rPr>
        <w:t>(авиа, ж/д, автобус), размещению</w:t>
      </w:r>
      <w:r w:rsidRPr="00BC3643">
        <w:rPr>
          <w:rFonts w:ascii="Arial" w:hAnsi="Arial" w:cs="Arial"/>
          <w:sz w:val="20"/>
          <w:szCs w:val="20"/>
          <w:lang w:val="ru-RU"/>
        </w:rPr>
        <w:t xml:space="preserve"> в гостиницах, экскурсионные услуги оказывает </w:t>
      </w:r>
      <w:r w:rsidRPr="00BC3643">
        <w:rPr>
          <w:rFonts w:ascii="Arial" w:hAnsi="Arial" w:cs="Arial"/>
          <w:b/>
          <w:sz w:val="20"/>
          <w:szCs w:val="20"/>
          <w:lang w:val="ru-RU"/>
        </w:rPr>
        <w:t>государственное предприятие «</w:t>
      </w:r>
      <w:proofErr w:type="spellStart"/>
      <w:r w:rsidRPr="00BC3643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BC3643">
        <w:rPr>
          <w:rFonts w:ascii="Arial" w:hAnsi="Arial" w:cs="Arial"/>
          <w:b/>
          <w:sz w:val="20"/>
          <w:szCs w:val="20"/>
          <w:lang w:val="ru-RU"/>
        </w:rPr>
        <w:t>»</w:t>
      </w:r>
      <w:r w:rsidRPr="00BC3643">
        <w:rPr>
          <w:rFonts w:ascii="Arial" w:hAnsi="Arial" w:cs="Arial"/>
          <w:sz w:val="20"/>
          <w:szCs w:val="20"/>
          <w:lang w:val="ru-RU"/>
        </w:rPr>
        <w:t xml:space="preserve">, тел. </w:t>
      </w:r>
      <w:r w:rsidR="00867C48" w:rsidRPr="00867C48">
        <w:rPr>
          <w:rFonts w:ascii="Arial" w:hAnsi="Arial" w:cs="Arial"/>
          <w:sz w:val="20"/>
          <w:szCs w:val="20"/>
          <w:lang w:val="ru-RU"/>
        </w:rPr>
        <w:t>+375255345906</w:t>
      </w:r>
      <w:r>
        <w:rPr>
          <w:rFonts w:ascii="Arial" w:hAnsi="Arial" w:cs="Arial"/>
          <w:sz w:val="20"/>
          <w:szCs w:val="20"/>
          <w:lang w:val="ru-RU"/>
        </w:rPr>
        <w:t>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r w:rsidR="00867C48" w:rsidRPr="00867C48">
        <w:rPr>
          <w:rFonts w:ascii="Arial" w:hAnsi="Arial" w:cs="Arial"/>
          <w:sz w:val="20"/>
          <w:szCs w:val="20"/>
          <w:lang w:val="ru-RU"/>
        </w:rPr>
        <w:t>vpv@belexpo.by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 xml:space="preserve">, сайт </w:t>
      </w:r>
      <w:r w:rsidRPr="00BC3643">
        <w:rPr>
          <w:rFonts w:ascii="Arial" w:hAnsi="Arial" w:cs="Arial"/>
          <w:sz w:val="20"/>
          <w:szCs w:val="20"/>
          <w:lang w:val="ru-RU"/>
        </w:rPr>
        <w:t xml:space="preserve">– </w:t>
      </w:r>
      <w:hyperlink r:id="rId12" w:history="1">
        <w:r w:rsidRPr="00E967CF">
          <w:rPr>
            <w:rStyle w:val="af3"/>
            <w:rFonts w:ascii="Arial" w:hAnsi="Arial" w:cs="Arial"/>
            <w:sz w:val="20"/>
            <w:szCs w:val="20"/>
            <w:lang w:val="ru-RU"/>
          </w:rPr>
          <w:t>www.otpusk.by</w:t>
        </w:r>
      </w:hyperlink>
      <w:r w:rsidRPr="00BC3643">
        <w:rPr>
          <w:rFonts w:ascii="Arial" w:hAnsi="Arial" w:cs="Arial"/>
          <w:sz w:val="20"/>
          <w:szCs w:val="20"/>
          <w:lang w:val="ru-RU"/>
        </w:rPr>
        <w:t>.</w:t>
      </w:r>
    </w:p>
    <w:p w:rsidR="00BC3643" w:rsidRPr="00BC3643" w:rsidRDefault="00867C48" w:rsidP="00BC3643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6.6</w:t>
      </w:r>
      <w:r w:rsidR="00BC3643" w:rsidRPr="00BC3643">
        <w:rPr>
          <w:rFonts w:ascii="Arial" w:hAnsi="Arial" w:cs="Arial"/>
          <w:sz w:val="20"/>
          <w:szCs w:val="20"/>
          <w:lang w:val="ru-RU"/>
        </w:rPr>
        <w:t>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361-03-51, (+37529) 651-22-51, E-</w:t>
      </w:r>
      <w:proofErr w:type="spellStart"/>
      <w:r w:rsidR="00BC3643" w:rsidRPr="00BC3643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="00BC3643" w:rsidRPr="00BC3643">
        <w:rPr>
          <w:rFonts w:ascii="Arial" w:hAnsi="Arial" w:cs="Arial"/>
          <w:sz w:val="20"/>
          <w:szCs w:val="20"/>
          <w:lang w:val="ru-RU"/>
        </w:rPr>
        <w:t>: info@ekspeditor.com.</w:t>
      </w:r>
    </w:p>
    <w:p w:rsidR="00BC3643" w:rsidRDefault="00867C48" w:rsidP="00BC3643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6.7</w:t>
      </w:r>
      <w:r w:rsidR="00BC3643" w:rsidRPr="00BC3643">
        <w:rPr>
          <w:rFonts w:ascii="Arial" w:hAnsi="Arial" w:cs="Arial"/>
          <w:sz w:val="20"/>
          <w:szCs w:val="20"/>
          <w:lang w:val="ru-RU"/>
        </w:rPr>
        <w:t>. В вопросах, не урегулированных настоящим договором, стороны руководствуются действующим законодательством Республики Беларусь.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BD20D6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BD20D6">
        <w:tc>
          <w:tcPr>
            <w:tcW w:w="5395" w:type="dxa"/>
          </w:tcPr>
          <w:p w:rsidR="00592810" w:rsidRDefault="00592810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810" w:rsidRDefault="002530A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Республиканское унитарное предприятие</w:t>
            </w:r>
            <w:r w:rsidR="005B62D8">
              <w:rPr>
                <w:rFonts w:ascii="Arial" w:hAnsi="Arial" w:cs="Arial"/>
                <w:b/>
                <w:sz w:val="20"/>
                <w:szCs w:val="20"/>
              </w:rPr>
              <w:t xml:space="preserve"> «Национальный выставочный центр «</w:t>
            </w:r>
            <w:proofErr w:type="spellStart"/>
            <w:r w:rsidR="005B62D8">
              <w:rPr>
                <w:rFonts w:ascii="Arial" w:hAnsi="Arial" w:cs="Arial"/>
                <w:b/>
                <w:sz w:val="20"/>
                <w:szCs w:val="20"/>
              </w:rPr>
              <w:t>БелЭкспо</w:t>
            </w:r>
            <w:proofErr w:type="spellEnd"/>
            <w:r w:rsidR="005B62D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УНП 100055235, ОКПО 05546442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220029, г. Минск, ул. Коммунистическая, 11</w:t>
            </w:r>
            <w:r w:rsidR="002C3118">
              <w:rPr>
                <w:rFonts w:ascii="Arial" w:hAnsi="Arial" w:cs="Arial"/>
                <w:sz w:val="20"/>
                <w:szCs w:val="20"/>
              </w:rPr>
              <w:t>, офис 613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BY98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</w:t>
            </w:r>
            <w:r>
              <w:rPr>
                <w:rFonts w:ascii="Arial" w:hAnsi="Arial" w:cs="Arial"/>
                <w:sz w:val="20"/>
                <w:szCs w:val="20"/>
              </w:rPr>
              <w:t>30120000010101642111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ОАО «Банк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Дабрабыт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MMBNBY</w:t>
            </w:r>
            <w:r>
              <w:rPr>
                <w:rFonts w:ascii="Arial" w:hAnsi="Arial" w:cs="Arial"/>
                <w:sz w:val="20"/>
                <w:szCs w:val="20"/>
              </w:rPr>
              <w:t>22,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220002 г. Минск, ул. Коммунистическая, 49, пом. 1 </w:t>
            </w:r>
          </w:p>
          <w:p w:rsidR="00592810" w:rsidRDefault="005B62D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УНП банка: 807000002, ОКПО банка: 37612181</w:t>
            </w:r>
          </w:p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95" w:type="dxa"/>
          </w:tcPr>
          <w:p w:rsidR="00BD20D6" w:rsidRPr="00BD20D6" w:rsidRDefault="00BD20D6" w:rsidP="00BD20D6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20D6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Pr="00BD20D6" w:rsidRDefault="00592810">
            <w:pPr>
              <w:pStyle w:val="af2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77B49" w:rsidRDefault="00A77B49" w:rsidP="00A77B49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A77B49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A5" w:rsidRDefault="000C03A5">
      <w:r>
        <w:separator/>
      </w:r>
    </w:p>
  </w:endnote>
  <w:endnote w:type="continuationSeparator" w:id="0">
    <w:p w:rsidR="000C03A5" w:rsidRDefault="000C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A5" w:rsidRDefault="000C03A5">
      <w:r>
        <w:separator/>
      </w:r>
    </w:p>
  </w:footnote>
  <w:footnote w:type="continuationSeparator" w:id="0">
    <w:p w:rsidR="000C03A5" w:rsidRDefault="000C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73621C">
    <w:pPr>
      <w:pStyle w:val="af2"/>
      <w:ind w:left="5245"/>
      <w:rPr>
        <w:rFonts w:ascii="Arial" w:hAnsi="Arial" w:cs="Arial"/>
        <w:b/>
        <w:color w:val="000000" w:themeColor="text1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2024</w:t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 г., г. Минск</w:t>
    </w:r>
  </w:p>
  <w:p w:rsidR="006A0EC8" w:rsidRDefault="006A0EC8" w:rsidP="006A0EC8">
    <w:pPr>
      <w:pStyle w:val="af2"/>
      <w:ind w:left="5245"/>
      <w:jc w:val="right"/>
      <w:rPr>
        <w:rFonts w:ascii="Arial" w:hAnsi="Arial" w:cs="Arial"/>
        <w:b/>
        <w:color w:val="000000" w:themeColor="text1"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572B8"/>
    <w:rsid w:val="000C03A5"/>
    <w:rsid w:val="000F51DB"/>
    <w:rsid w:val="00153765"/>
    <w:rsid w:val="001C48C1"/>
    <w:rsid w:val="001E649D"/>
    <w:rsid w:val="002530A4"/>
    <w:rsid w:val="002571A9"/>
    <w:rsid w:val="002C3118"/>
    <w:rsid w:val="002F5F5B"/>
    <w:rsid w:val="00392D72"/>
    <w:rsid w:val="003A1E70"/>
    <w:rsid w:val="003D2DBD"/>
    <w:rsid w:val="004A58F3"/>
    <w:rsid w:val="004E798D"/>
    <w:rsid w:val="005123EF"/>
    <w:rsid w:val="00592810"/>
    <w:rsid w:val="005B62D8"/>
    <w:rsid w:val="005D71B3"/>
    <w:rsid w:val="005F6664"/>
    <w:rsid w:val="0060118E"/>
    <w:rsid w:val="00665E1B"/>
    <w:rsid w:val="006A0EC8"/>
    <w:rsid w:val="006F47C6"/>
    <w:rsid w:val="0073621C"/>
    <w:rsid w:val="00760446"/>
    <w:rsid w:val="007A3BC8"/>
    <w:rsid w:val="007C3F57"/>
    <w:rsid w:val="0084528F"/>
    <w:rsid w:val="00867C48"/>
    <w:rsid w:val="009526DA"/>
    <w:rsid w:val="009A1628"/>
    <w:rsid w:val="009A3FB9"/>
    <w:rsid w:val="009E0FB0"/>
    <w:rsid w:val="00A019E4"/>
    <w:rsid w:val="00A30EDC"/>
    <w:rsid w:val="00A77B49"/>
    <w:rsid w:val="00B96088"/>
    <w:rsid w:val="00BC3643"/>
    <w:rsid w:val="00BD20D6"/>
    <w:rsid w:val="00DE3011"/>
    <w:rsid w:val="00EB2AF7"/>
    <w:rsid w:val="00ED7914"/>
    <w:rsid w:val="00F32DB3"/>
    <w:rsid w:val="00F806EF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C8C0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Основной текст (2)_"/>
    <w:basedOn w:val="a0"/>
    <w:link w:val="210"/>
    <w:uiPriority w:val="99"/>
    <w:locked/>
    <w:rsid w:val="00BD20D6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D20D6"/>
    <w:pPr>
      <w:widowControl w:val="0"/>
      <w:shd w:val="clear" w:color="auto" w:fill="FFFFFF"/>
      <w:spacing w:before="420" w:line="456" w:lineRule="exact"/>
    </w:pPr>
    <w:rPr>
      <w:rFonts w:eastAsiaTheme="minorHAnsi"/>
      <w:b/>
      <w:bCs/>
      <w:sz w:val="40"/>
      <w:szCs w:val="40"/>
      <w:lang w:val="en-US"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BD20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D20D6"/>
    <w:pPr>
      <w:widowControl w:val="0"/>
      <w:shd w:val="clear" w:color="auto" w:fill="FFFFFF"/>
      <w:spacing w:before="120" w:after="420" w:line="240" w:lineRule="atLeast"/>
    </w:pPr>
    <w:rPr>
      <w:rFonts w:eastAsiaTheme="minorHAns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tpusk.b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expo.b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3ABE5C7-FE22-4BAB-9F7B-F4BB1AF0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Elena</cp:lastModifiedBy>
  <cp:revision>15</cp:revision>
  <cp:lastPrinted>2024-01-04T11:32:00Z</cp:lastPrinted>
  <dcterms:created xsi:type="dcterms:W3CDTF">2023-02-02T08:05:00Z</dcterms:created>
  <dcterms:modified xsi:type="dcterms:W3CDTF">2024-04-26T11:29:00Z</dcterms:modified>
</cp:coreProperties>
</file>